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7EB" w:rsidRDefault="004917EB" w:rsidP="004917EB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t>Iepirkums pārtraukts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4917EB" w:rsidRDefault="004917EB" w:rsidP="004917E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Iemesls: Pamatojoties uz Publisko iepirkumu likuma 8.2 panta 11.daļu, sakarā ar nepieciešamību veikt grozījumus iepirkuma dokumentācijā.</w:t>
      </w:r>
      <w:r>
        <w:rPr>
          <w:rFonts w:ascii="Times New Roman" w:hAnsi="Times New Roman"/>
          <w:sz w:val="24"/>
          <w:szCs w:val="24"/>
          <w:lang w:val="lv-LV"/>
        </w:rPr>
        <w:br/>
        <w:t>Lēmuma pieņemšanas datums: 26/02/2016</w:t>
      </w:r>
    </w:p>
    <w:p w:rsidR="00713709" w:rsidRPr="004917EB" w:rsidRDefault="004917EB">
      <w:pPr>
        <w:rPr>
          <w:b/>
        </w:rPr>
      </w:pPr>
      <w:bookmarkStart w:id="0" w:name="_GoBack"/>
      <w:bookmarkEnd w:id="0"/>
    </w:p>
    <w:sectPr w:rsidR="00713709" w:rsidRPr="004917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D2F"/>
    <w:rsid w:val="004917EB"/>
    <w:rsid w:val="008F5D2F"/>
    <w:rsid w:val="009A2946"/>
    <w:rsid w:val="00FB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C10514-9415-4FC6-B96D-4A25EB58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7EB"/>
    <w:pPr>
      <w:spacing w:line="252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Evgenijs Galapovs</dc:creator>
  <cp:keywords/>
  <dc:description/>
  <cp:lastModifiedBy>Evgenijs Galapovs</cp:lastModifiedBy>
  <cp:revision>2</cp:revision>
  <dcterms:created xsi:type="dcterms:W3CDTF">2016-02-29T15:33:00Z</dcterms:created>
  <dcterms:modified xsi:type="dcterms:W3CDTF">2016-02-29T15:33:00Z</dcterms:modified>
</cp:coreProperties>
</file>